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A679" w14:textId="77777777" w:rsidR="00B377E3" w:rsidRDefault="005E77CB" w:rsidP="0084645F">
      <w:r>
        <w:rPr>
          <w:noProof/>
          <w:lang w:eastAsia="pl-PL"/>
        </w:rPr>
        <w:drawing>
          <wp:inline distT="0" distB="0" distL="0" distR="0" wp14:anchorId="6C1537CD" wp14:editId="50BA6097">
            <wp:extent cx="1333500" cy="4381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45F">
        <w:t xml:space="preserve">   </w:t>
      </w:r>
      <w:r w:rsidR="00DF3D42">
        <w:tab/>
      </w:r>
      <w:r w:rsidR="0084645F">
        <w:t xml:space="preserve">  </w:t>
      </w:r>
    </w:p>
    <w:p w14:paraId="7BCCFD87" w14:textId="77777777" w:rsidR="00B377E3" w:rsidRDefault="00B377E3" w:rsidP="0084645F"/>
    <w:p w14:paraId="31AA69EE" w14:textId="0E235051" w:rsidR="000920C6" w:rsidRDefault="0084645F" w:rsidP="00B377E3">
      <w:pPr>
        <w:jc w:val="center"/>
        <w:rPr>
          <w:b/>
          <w:bCs/>
          <w:sz w:val="32"/>
          <w:szCs w:val="32"/>
        </w:rPr>
      </w:pPr>
      <w:r w:rsidRPr="0084645F">
        <w:rPr>
          <w:b/>
          <w:bCs/>
          <w:sz w:val="32"/>
          <w:szCs w:val="32"/>
        </w:rPr>
        <w:t>Informacja dla mieszkańców</w:t>
      </w:r>
    </w:p>
    <w:p w14:paraId="48CDDA9B" w14:textId="70DCB0F7" w:rsidR="00BF2DAA" w:rsidRPr="001400FE" w:rsidRDefault="0084645F" w:rsidP="000F40AB">
      <w:pPr>
        <w:jc w:val="both"/>
        <w:rPr>
          <w:sz w:val="24"/>
          <w:szCs w:val="24"/>
        </w:rPr>
      </w:pPr>
      <w:r w:rsidRPr="001400FE">
        <w:rPr>
          <w:sz w:val="24"/>
          <w:szCs w:val="24"/>
        </w:rPr>
        <w:t xml:space="preserve">Zarząd WSM Naramowice informuje o zmianie taryfy dla cen energii cieplnej </w:t>
      </w:r>
      <w:r w:rsidR="00BF2DAA" w:rsidRPr="001400FE">
        <w:rPr>
          <w:sz w:val="24"/>
          <w:szCs w:val="24"/>
        </w:rPr>
        <w:t xml:space="preserve">dostarczanej do mieszkań dla potrzeb centralnego ogrzewania oraz podgrzania zimnej wody. Prezes </w:t>
      </w:r>
      <w:r w:rsidR="00E47B07" w:rsidRPr="001400FE">
        <w:rPr>
          <w:sz w:val="24"/>
          <w:szCs w:val="24"/>
        </w:rPr>
        <w:t>U</w:t>
      </w:r>
      <w:r w:rsidR="00BF2DAA" w:rsidRPr="001400FE">
        <w:rPr>
          <w:sz w:val="24"/>
          <w:szCs w:val="24"/>
        </w:rPr>
        <w:t xml:space="preserve">rzędu Regulacji Energetyki zatwierdził </w:t>
      </w:r>
      <w:r w:rsidR="00E47B07" w:rsidRPr="001400FE">
        <w:rPr>
          <w:sz w:val="24"/>
          <w:szCs w:val="24"/>
        </w:rPr>
        <w:t xml:space="preserve"> </w:t>
      </w:r>
      <w:r w:rsidR="001400FE">
        <w:rPr>
          <w:sz w:val="24"/>
          <w:szCs w:val="24"/>
        </w:rPr>
        <w:t xml:space="preserve">dla spółki VEOLIA </w:t>
      </w:r>
      <w:r w:rsidR="002C7243">
        <w:rPr>
          <w:sz w:val="24"/>
          <w:szCs w:val="24"/>
        </w:rPr>
        <w:t>5</w:t>
      </w:r>
      <w:r w:rsidR="00BF2DAA" w:rsidRPr="001400FE">
        <w:rPr>
          <w:sz w:val="24"/>
          <w:szCs w:val="24"/>
        </w:rPr>
        <w:t>% podwyżk</w:t>
      </w:r>
      <w:r w:rsidR="00E47B07" w:rsidRPr="001400FE">
        <w:rPr>
          <w:sz w:val="24"/>
          <w:szCs w:val="24"/>
        </w:rPr>
        <w:t>ę</w:t>
      </w:r>
      <w:r w:rsidR="00BF2DAA" w:rsidRPr="001400FE">
        <w:rPr>
          <w:sz w:val="24"/>
          <w:szCs w:val="24"/>
        </w:rPr>
        <w:t xml:space="preserve"> cen ciepła. Nowe stawki </w:t>
      </w:r>
      <w:r w:rsidR="00B377E3">
        <w:rPr>
          <w:sz w:val="24"/>
          <w:szCs w:val="24"/>
        </w:rPr>
        <w:t xml:space="preserve">zostały ogłoszone w Branżowym Biuletynie URE nr 213 (2401) i </w:t>
      </w:r>
      <w:r w:rsidR="00BF2DAA" w:rsidRPr="001400FE">
        <w:rPr>
          <w:sz w:val="24"/>
          <w:szCs w:val="24"/>
        </w:rPr>
        <w:t xml:space="preserve">obowiązują od </w:t>
      </w:r>
      <w:r w:rsidR="002C7243">
        <w:rPr>
          <w:sz w:val="24"/>
          <w:szCs w:val="24"/>
        </w:rPr>
        <w:t>dnia 01</w:t>
      </w:r>
      <w:r w:rsidR="00BF2DAA" w:rsidRPr="001400FE">
        <w:rPr>
          <w:sz w:val="24"/>
          <w:szCs w:val="24"/>
        </w:rPr>
        <w:t>.</w:t>
      </w:r>
      <w:r w:rsidR="002C7243">
        <w:rPr>
          <w:sz w:val="24"/>
          <w:szCs w:val="24"/>
        </w:rPr>
        <w:t>05</w:t>
      </w:r>
      <w:r w:rsidR="00BF2DAA" w:rsidRPr="001400FE">
        <w:rPr>
          <w:sz w:val="24"/>
          <w:szCs w:val="24"/>
        </w:rPr>
        <w:t>.202</w:t>
      </w:r>
      <w:r w:rsidR="002C7243">
        <w:rPr>
          <w:sz w:val="24"/>
          <w:szCs w:val="24"/>
        </w:rPr>
        <w:t>3</w:t>
      </w:r>
      <w:r w:rsidR="00B377E3">
        <w:rPr>
          <w:sz w:val="24"/>
          <w:szCs w:val="24"/>
        </w:rPr>
        <w:t xml:space="preserve"> roku</w:t>
      </w:r>
      <w:r w:rsidR="002C7243">
        <w:rPr>
          <w:sz w:val="24"/>
          <w:szCs w:val="24"/>
        </w:rPr>
        <w:t>.</w:t>
      </w:r>
      <w:r w:rsidR="00B11892">
        <w:rPr>
          <w:sz w:val="24"/>
          <w:szCs w:val="24"/>
        </w:rPr>
        <w:t xml:space="preserve"> </w:t>
      </w:r>
    </w:p>
    <w:p w14:paraId="6F785494" w14:textId="7F5228E6" w:rsidR="00A811A1" w:rsidRPr="00A811A1" w:rsidRDefault="002C7243" w:rsidP="000F40A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uwagi na kończący się sezon grzewczy oraz cykl rozliczeniowy mediów dostarczanych do lokali</w:t>
      </w:r>
      <w:r w:rsidR="00B377E3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BF2DAA" w:rsidRPr="00A811A1">
        <w:rPr>
          <w:b/>
          <w:bCs/>
          <w:sz w:val="24"/>
          <w:szCs w:val="24"/>
        </w:rPr>
        <w:t xml:space="preserve">Rada Nadzorcza wraz z Zarządem WSM Naramowice na posiedzeniu w dniu </w:t>
      </w:r>
      <w:r>
        <w:rPr>
          <w:b/>
          <w:bCs/>
          <w:sz w:val="24"/>
          <w:szCs w:val="24"/>
        </w:rPr>
        <w:t>24.04.2023</w:t>
      </w:r>
      <w:r w:rsidR="00B377E3">
        <w:rPr>
          <w:b/>
          <w:bCs/>
          <w:sz w:val="24"/>
          <w:szCs w:val="24"/>
        </w:rPr>
        <w:t xml:space="preserve"> roku</w:t>
      </w:r>
      <w:r w:rsidR="00BF2DAA" w:rsidRPr="00A811A1">
        <w:rPr>
          <w:b/>
          <w:bCs/>
          <w:sz w:val="24"/>
          <w:szCs w:val="24"/>
        </w:rPr>
        <w:t xml:space="preserve"> ustaliła</w:t>
      </w:r>
      <w:r>
        <w:rPr>
          <w:b/>
          <w:bCs/>
          <w:sz w:val="24"/>
          <w:szCs w:val="24"/>
        </w:rPr>
        <w:t xml:space="preserve">, że zmiana wysokości zaliczek pobieranych od mieszkańców na pokrycie kosztów </w:t>
      </w:r>
      <w:r w:rsidR="00B377E3">
        <w:rPr>
          <w:b/>
          <w:bCs/>
          <w:sz w:val="24"/>
          <w:szCs w:val="24"/>
        </w:rPr>
        <w:t xml:space="preserve">energii cieplnej, </w:t>
      </w:r>
      <w:r>
        <w:rPr>
          <w:b/>
          <w:bCs/>
          <w:sz w:val="24"/>
          <w:szCs w:val="24"/>
        </w:rPr>
        <w:t>ulegnie zmianie od dnia 1.09.2023</w:t>
      </w:r>
      <w:r w:rsidR="00B377E3">
        <w:rPr>
          <w:b/>
          <w:bCs/>
          <w:sz w:val="24"/>
          <w:szCs w:val="24"/>
        </w:rPr>
        <w:t xml:space="preserve"> roku</w:t>
      </w:r>
      <w:r>
        <w:rPr>
          <w:b/>
          <w:bCs/>
          <w:sz w:val="24"/>
          <w:szCs w:val="24"/>
        </w:rPr>
        <w:t>. Jeżeli nie nastąpi kolejna zmiana taryfy i wzrost kosztów</w:t>
      </w:r>
      <w:r w:rsidR="00B377E3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planujemy podniesienie zaliczek o 5% zgodnie ze wskaźniki</w:t>
      </w:r>
      <w:r w:rsidR="00B377E3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m wzrostu cen opublikowanym przez Veolia.</w:t>
      </w:r>
      <w:r w:rsidR="00B377E3">
        <w:rPr>
          <w:b/>
          <w:bCs/>
          <w:sz w:val="24"/>
          <w:szCs w:val="24"/>
        </w:rPr>
        <w:t xml:space="preserve"> Kolejna zmiana opłat nastąpi po rozliczeniu mediów.</w:t>
      </w:r>
    </w:p>
    <w:p w14:paraId="1C0AB14B" w14:textId="77777777" w:rsidR="005E77CB" w:rsidRPr="00A05A2B" w:rsidRDefault="005E77CB" w:rsidP="005E77CB">
      <w:pPr>
        <w:pStyle w:val="NormalnyWeb"/>
        <w:rPr>
          <w:rFonts w:asciiTheme="minorHAnsi" w:hAnsiTheme="minorHAnsi" w:cstheme="minorHAnsi"/>
        </w:rPr>
      </w:pPr>
      <w:r w:rsidRPr="00A05A2B">
        <w:rPr>
          <w:rStyle w:val="Pogrubienie"/>
          <w:rFonts w:asciiTheme="minorHAnsi" w:hAnsiTheme="minorHAnsi" w:cstheme="minorHAnsi"/>
        </w:rPr>
        <w:t>Taryfa dla ciepła</w:t>
      </w:r>
      <w:r w:rsidRPr="00A05A2B">
        <w:rPr>
          <w:rFonts w:asciiTheme="minorHAnsi" w:hAnsiTheme="minorHAnsi" w:cstheme="minorHAnsi"/>
        </w:rPr>
        <w:t> jest to zbiór cen i stawek opłat oraz warunków ich stosowania, opracowany przez przedsiębiorstwo energetyczne i wprowadzany jako obowiązujący dla określonych w nim odbiorców w trybie określonym ustawą.</w:t>
      </w:r>
    </w:p>
    <w:p w14:paraId="03BAFFB5" w14:textId="4E8D2631" w:rsidR="00E47B07" w:rsidRPr="00A05A2B" w:rsidRDefault="005E77CB" w:rsidP="005E77CB">
      <w:pPr>
        <w:pStyle w:val="NormalnyWeb"/>
        <w:rPr>
          <w:rFonts w:asciiTheme="minorHAnsi" w:hAnsiTheme="minorHAnsi" w:cstheme="minorHAnsi"/>
        </w:rPr>
      </w:pPr>
      <w:r w:rsidRPr="00A05A2B">
        <w:rPr>
          <w:rFonts w:asciiTheme="minorHAnsi" w:hAnsiTheme="minorHAnsi" w:cstheme="minorHAnsi"/>
        </w:rPr>
        <w:t>W związku z zatwierdzeniem przez Prezesa URE (decyzja nr OPO.4210.</w:t>
      </w:r>
      <w:r w:rsidR="00B377E3">
        <w:rPr>
          <w:rFonts w:asciiTheme="minorHAnsi" w:hAnsiTheme="minorHAnsi" w:cstheme="minorHAnsi"/>
        </w:rPr>
        <w:t>35</w:t>
      </w:r>
      <w:r w:rsidRPr="00A05A2B">
        <w:rPr>
          <w:rFonts w:asciiTheme="minorHAnsi" w:hAnsiTheme="minorHAnsi" w:cstheme="minorHAnsi"/>
        </w:rPr>
        <w:t>.202</w:t>
      </w:r>
      <w:r w:rsidR="00B377E3">
        <w:rPr>
          <w:rFonts w:asciiTheme="minorHAnsi" w:hAnsiTheme="minorHAnsi" w:cstheme="minorHAnsi"/>
        </w:rPr>
        <w:t>3</w:t>
      </w:r>
      <w:r w:rsidRPr="00A05A2B">
        <w:rPr>
          <w:rFonts w:asciiTheme="minorHAnsi" w:hAnsiTheme="minorHAnsi" w:cstheme="minorHAnsi"/>
        </w:rPr>
        <w:t>.ASz1 z dnia 1</w:t>
      </w:r>
      <w:r w:rsidR="00B377E3">
        <w:rPr>
          <w:rFonts w:asciiTheme="minorHAnsi" w:hAnsiTheme="minorHAnsi" w:cstheme="minorHAnsi"/>
        </w:rPr>
        <w:t>4</w:t>
      </w:r>
      <w:r w:rsidRPr="00A05A2B">
        <w:rPr>
          <w:rFonts w:asciiTheme="minorHAnsi" w:hAnsiTheme="minorHAnsi" w:cstheme="minorHAnsi"/>
        </w:rPr>
        <w:t xml:space="preserve"> </w:t>
      </w:r>
      <w:r w:rsidR="00B377E3">
        <w:rPr>
          <w:rFonts w:asciiTheme="minorHAnsi" w:hAnsiTheme="minorHAnsi" w:cstheme="minorHAnsi"/>
        </w:rPr>
        <w:t>kwietnia</w:t>
      </w:r>
      <w:r w:rsidRPr="00A05A2B">
        <w:rPr>
          <w:rFonts w:asciiTheme="minorHAnsi" w:hAnsiTheme="minorHAnsi" w:cstheme="minorHAnsi"/>
        </w:rPr>
        <w:t xml:space="preserve"> 202</w:t>
      </w:r>
      <w:r w:rsidR="00B377E3">
        <w:rPr>
          <w:rFonts w:asciiTheme="minorHAnsi" w:hAnsiTheme="minorHAnsi" w:cstheme="minorHAnsi"/>
        </w:rPr>
        <w:t>3</w:t>
      </w:r>
      <w:r w:rsidRPr="00A05A2B">
        <w:rPr>
          <w:rFonts w:asciiTheme="minorHAnsi" w:hAnsiTheme="minorHAnsi" w:cstheme="minorHAnsi"/>
        </w:rPr>
        <w:t xml:space="preserve"> r.) zmiany taryfy dla ciepła Veolii Energii Poznań od 01.0</w:t>
      </w:r>
      <w:r w:rsidR="00B377E3">
        <w:rPr>
          <w:rFonts w:asciiTheme="minorHAnsi" w:hAnsiTheme="minorHAnsi" w:cstheme="minorHAnsi"/>
        </w:rPr>
        <w:t>5</w:t>
      </w:r>
      <w:r w:rsidRPr="00A05A2B">
        <w:rPr>
          <w:rFonts w:asciiTheme="minorHAnsi" w:hAnsiTheme="minorHAnsi" w:cstheme="minorHAnsi"/>
        </w:rPr>
        <w:t>.202</w:t>
      </w:r>
      <w:r w:rsidR="00B377E3">
        <w:rPr>
          <w:rFonts w:asciiTheme="minorHAnsi" w:hAnsiTheme="minorHAnsi" w:cstheme="minorHAnsi"/>
        </w:rPr>
        <w:t>3</w:t>
      </w:r>
      <w:r w:rsidRPr="00A05A2B">
        <w:rPr>
          <w:rFonts w:asciiTheme="minorHAnsi" w:hAnsiTheme="minorHAnsi" w:cstheme="minorHAnsi"/>
        </w:rPr>
        <w:t xml:space="preserve"> r. ulegają zmianie ceny i stawki w zakresie wytwarzania, przesyłania i dystrybucji ciepła dla grup odbiorców: W, P1-1.0, P1-2.0, E/SW1, E/SW1/WI, E/SW1/WG, E/SW1/WG/NP i B/C94. W zakresie wytwarzania ciepła dla grup odbiorców E/SW1, E/SW1/WI, E/SW1/WG, E/SW1/WG/NP stosowane będą średnioważone ceny za moc zamówioną, ciepło i nośnik ciepła wynikające z nowych cen taryfy dla ciepła Veolii Energii Poznań S.A. oraz cen taryfy PreZero Zielona Energia Sp. z o.o</w:t>
      </w:r>
    </w:p>
    <w:p w14:paraId="603D69AE" w14:textId="16049FFF" w:rsidR="00E47B07" w:rsidRPr="00EA5EB1" w:rsidRDefault="00E47B07" w:rsidP="00E47B0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FF0000"/>
        </w:rPr>
      </w:pPr>
      <w:r w:rsidRPr="00EA5EB1">
        <w:rPr>
          <w:rFonts w:ascii="CIDFont+F1" w:hAnsi="CIDFont+F1" w:cs="CIDFont+F1"/>
          <w:b/>
          <w:bCs/>
          <w:color w:val="FF0000"/>
        </w:rPr>
        <w:t xml:space="preserve">Ceny i stawki opłat taryfowych obowiązujące od </w:t>
      </w:r>
      <w:r w:rsidR="00EA5EB1" w:rsidRPr="00EA5EB1">
        <w:rPr>
          <w:rFonts w:ascii="CIDFont+F1" w:hAnsi="CIDFont+F1" w:cs="CIDFont+F1"/>
          <w:b/>
          <w:bCs/>
          <w:color w:val="FF0000"/>
        </w:rPr>
        <w:t xml:space="preserve">dnia </w:t>
      </w:r>
      <w:r w:rsidR="00B377E3">
        <w:rPr>
          <w:rFonts w:ascii="CIDFont+F1" w:hAnsi="CIDFont+F1" w:cs="CIDFont+F1"/>
          <w:b/>
          <w:bCs/>
          <w:color w:val="FF0000"/>
        </w:rPr>
        <w:t>01</w:t>
      </w:r>
      <w:r w:rsidRPr="00EA5EB1">
        <w:rPr>
          <w:rFonts w:ascii="CIDFont+F1" w:hAnsi="CIDFont+F1" w:cs="CIDFont+F1"/>
          <w:b/>
          <w:bCs/>
          <w:color w:val="FF0000"/>
        </w:rPr>
        <w:t>.</w:t>
      </w:r>
      <w:r w:rsidR="00B377E3">
        <w:rPr>
          <w:rFonts w:ascii="CIDFont+F1" w:hAnsi="CIDFont+F1" w:cs="CIDFont+F1"/>
          <w:b/>
          <w:bCs/>
          <w:color w:val="FF0000"/>
        </w:rPr>
        <w:t>05</w:t>
      </w:r>
      <w:r w:rsidRPr="00EA5EB1">
        <w:rPr>
          <w:rFonts w:ascii="CIDFont+F1" w:hAnsi="CIDFont+F1" w:cs="CIDFont+F1"/>
          <w:b/>
          <w:bCs/>
          <w:color w:val="FF0000"/>
        </w:rPr>
        <w:t>.202</w:t>
      </w:r>
      <w:r w:rsidR="00B377E3">
        <w:rPr>
          <w:rFonts w:ascii="CIDFont+F1" w:hAnsi="CIDFont+F1" w:cs="CIDFont+F1"/>
          <w:b/>
          <w:bCs/>
          <w:color w:val="FF0000"/>
        </w:rPr>
        <w:t>3</w:t>
      </w:r>
      <w:r w:rsidRPr="00EA5EB1">
        <w:rPr>
          <w:rFonts w:ascii="CIDFont+F1" w:hAnsi="CIDFont+F1" w:cs="CIDFont+F1"/>
          <w:b/>
          <w:bCs/>
          <w:color w:val="FF0000"/>
        </w:rPr>
        <w:t xml:space="preserve"> r.</w:t>
      </w:r>
    </w:p>
    <w:p w14:paraId="2F0C1473" w14:textId="7B82EC70" w:rsidR="00E47B07" w:rsidRPr="00EA5EB1" w:rsidRDefault="00E47B07" w:rsidP="00E47B0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FF0000"/>
        </w:rPr>
      </w:pPr>
      <w:r w:rsidRPr="00EA5EB1">
        <w:rPr>
          <w:rFonts w:ascii="CIDFont+F2" w:hAnsi="CIDFont+F2" w:cs="CIDFont+F2"/>
          <w:b/>
          <w:bCs/>
          <w:color w:val="FF0000"/>
        </w:rPr>
        <w:t>Symbol grupy</w:t>
      </w:r>
      <w:r w:rsidR="00617B5C" w:rsidRPr="00EA5EB1">
        <w:rPr>
          <w:rFonts w:ascii="CIDFont+F2" w:hAnsi="CIDFont+F2" w:cs="CIDFont+F2"/>
          <w:b/>
          <w:bCs/>
          <w:color w:val="FF0000"/>
        </w:rPr>
        <w:t xml:space="preserve">                                                                   </w:t>
      </w:r>
      <w:r w:rsidRPr="00EA5EB1">
        <w:rPr>
          <w:rFonts w:ascii="CIDFont+F2" w:hAnsi="CIDFont+F2" w:cs="CIDFont+F2"/>
          <w:b/>
          <w:bCs/>
          <w:color w:val="FF0000"/>
        </w:rPr>
        <w:t xml:space="preserve"> Ceny ciepła</w:t>
      </w:r>
      <w:r w:rsidR="00B4798B" w:rsidRPr="00EA5EB1">
        <w:rPr>
          <w:rFonts w:ascii="CIDFont+F2" w:hAnsi="CIDFont+F2" w:cs="CIDFont+F2"/>
          <w:b/>
          <w:bCs/>
          <w:color w:val="FF0000"/>
        </w:rPr>
        <w:t xml:space="preserve"> netto</w:t>
      </w:r>
    </w:p>
    <w:p w14:paraId="31228E95" w14:textId="1A0392F3" w:rsidR="00E47B07" w:rsidRPr="00EA5EB1" w:rsidRDefault="00B4798B" w:rsidP="00B4798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IDFont+F2" w:hAnsi="CIDFont+F2" w:cs="CIDFont+F2"/>
          <w:b/>
          <w:bCs/>
          <w:color w:val="FF0000"/>
        </w:rPr>
      </w:pPr>
      <w:r w:rsidRPr="00EA5EB1">
        <w:rPr>
          <w:rFonts w:ascii="CIDFont+F2" w:hAnsi="CIDFont+F2" w:cs="CIDFont+F2"/>
          <w:b/>
          <w:bCs/>
          <w:color w:val="FF0000"/>
        </w:rPr>
        <w:t xml:space="preserve">        </w:t>
      </w:r>
      <w:r w:rsidR="00617B5C" w:rsidRPr="00EA5EB1">
        <w:rPr>
          <w:rFonts w:ascii="CIDFont+F2" w:hAnsi="CIDFont+F2" w:cs="CIDFont+F2"/>
          <w:b/>
          <w:bCs/>
          <w:color w:val="FF0000"/>
        </w:rPr>
        <w:t>Opłaty przesyłowe</w:t>
      </w:r>
    </w:p>
    <w:p w14:paraId="60C40639" w14:textId="49795460" w:rsidR="00B4798B" w:rsidRPr="00EA5EB1" w:rsidRDefault="00617B5C" w:rsidP="00B4798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FF0000"/>
        </w:rPr>
      </w:pPr>
      <w:r w:rsidRPr="00EA5EB1">
        <w:rPr>
          <w:rFonts w:ascii="CIDFont+F2" w:hAnsi="CIDFont+F2" w:cs="CIDFont+F2"/>
          <w:b/>
          <w:bCs/>
          <w:color w:val="FF0000"/>
        </w:rPr>
        <w:t xml:space="preserve">                                    za moc                      za ciepło                za nośnik</w:t>
      </w:r>
      <w:r w:rsidR="00B4798B" w:rsidRPr="00EA5EB1">
        <w:rPr>
          <w:rFonts w:ascii="CIDFont+F2" w:hAnsi="CIDFont+F2" w:cs="CIDFont+F2"/>
          <w:b/>
          <w:bCs/>
          <w:color w:val="FF0000"/>
        </w:rPr>
        <w:t xml:space="preserve">                         stała                         zmienna</w:t>
      </w:r>
    </w:p>
    <w:p w14:paraId="45744762" w14:textId="5B2F9B89" w:rsidR="00617B5C" w:rsidRPr="00EA5EB1" w:rsidRDefault="00617B5C" w:rsidP="00E47B0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FF0000"/>
        </w:rPr>
      </w:pPr>
    </w:p>
    <w:p w14:paraId="662AEDB3" w14:textId="70D8EF69" w:rsidR="00617B5C" w:rsidRPr="00EA5EB1" w:rsidRDefault="00617B5C" w:rsidP="00E47B0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FF0000"/>
        </w:rPr>
      </w:pPr>
      <w:r w:rsidRPr="00EA5EB1">
        <w:rPr>
          <w:rFonts w:ascii="CIDFont+F2" w:hAnsi="CIDFont+F2" w:cs="CIDFont+F2"/>
          <w:b/>
          <w:bCs/>
          <w:color w:val="FF0000"/>
        </w:rPr>
        <w:t xml:space="preserve">                                  zł/MW/m-c                   zł/GJ                        zł/m3</w:t>
      </w:r>
      <w:r w:rsidR="00B4798B" w:rsidRPr="00EA5EB1">
        <w:rPr>
          <w:rFonts w:ascii="CIDFont+F2" w:hAnsi="CIDFont+F2" w:cs="CIDFont+F2"/>
          <w:b/>
          <w:bCs/>
          <w:color w:val="FF0000"/>
        </w:rPr>
        <w:t xml:space="preserve">                       zł/MW/m-c                         zł/GJ                                                                                                        </w:t>
      </w:r>
    </w:p>
    <w:p w14:paraId="38B011FE" w14:textId="6BEADF15" w:rsidR="00E47B07" w:rsidRPr="00EA5EB1" w:rsidRDefault="00E47B07" w:rsidP="00E47B0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FF0000"/>
        </w:rPr>
      </w:pPr>
      <w:r w:rsidRPr="00EA5EB1">
        <w:rPr>
          <w:rFonts w:ascii="CIDFont+F2" w:hAnsi="CIDFont+F2" w:cs="CIDFont+F2"/>
          <w:b/>
          <w:bCs/>
          <w:color w:val="FF0000"/>
        </w:rPr>
        <w:t xml:space="preserve">E/SW1/WI </w:t>
      </w:r>
      <w:r w:rsidR="00617B5C" w:rsidRPr="00EA5EB1">
        <w:rPr>
          <w:rFonts w:ascii="CIDFont+F2" w:hAnsi="CIDFont+F2" w:cs="CIDFont+F2"/>
          <w:b/>
          <w:bCs/>
          <w:color w:val="FF0000"/>
        </w:rPr>
        <w:t xml:space="preserve">                </w:t>
      </w:r>
      <w:r w:rsidRPr="00EA5EB1">
        <w:rPr>
          <w:rFonts w:ascii="CIDFont+F2" w:hAnsi="CIDFont+F2" w:cs="CIDFont+F2"/>
          <w:b/>
          <w:bCs/>
          <w:color w:val="FF0000"/>
        </w:rPr>
        <w:t xml:space="preserve"> </w:t>
      </w:r>
      <w:r w:rsidR="00B377E3">
        <w:rPr>
          <w:rFonts w:ascii="CIDFont+F2" w:hAnsi="CIDFont+F2" w:cs="CIDFont+F2"/>
          <w:b/>
          <w:bCs/>
          <w:color w:val="FF0000"/>
        </w:rPr>
        <w:t>10 234,35</w:t>
      </w:r>
      <w:r w:rsidRPr="00EA5EB1">
        <w:rPr>
          <w:rFonts w:ascii="CIDFont+F2" w:hAnsi="CIDFont+F2" w:cs="CIDFont+F2"/>
          <w:b/>
          <w:bCs/>
          <w:color w:val="FF0000"/>
        </w:rPr>
        <w:t xml:space="preserve">   </w:t>
      </w:r>
      <w:r w:rsidR="00617B5C" w:rsidRPr="00EA5EB1">
        <w:rPr>
          <w:rFonts w:ascii="CIDFont+F2" w:hAnsi="CIDFont+F2" w:cs="CIDFont+F2"/>
          <w:b/>
          <w:bCs/>
          <w:color w:val="FF0000"/>
        </w:rPr>
        <w:t xml:space="preserve">           </w:t>
      </w:r>
      <w:r w:rsidR="00B4798B" w:rsidRPr="00EA5EB1">
        <w:rPr>
          <w:rFonts w:ascii="CIDFont+F2" w:hAnsi="CIDFont+F2" w:cs="CIDFont+F2"/>
          <w:b/>
          <w:bCs/>
          <w:color w:val="FF0000"/>
        </w:rPr>
        <w:t xml:space="preserve">      </w:t>
      </w:r>
      <w:r w:rsidR="00B377E3">
        <w:rPr>
          <w:rFonts w:ascii="CIDFont+F2" w:hAnsi="CIDFont+F2" w:cs="CIDFont+F2"/>
          <w:b/>
          <w:bCs/>
          <w:color w:val="FF0000"/>
        </w:rPr>
        <w:t>69,72</w:t>
      </w:r>
      <w:r w:rsidRPr="00EA5EB1">
        <w:rPr>
          <w:rFonts w:ascii="CIDFont+F2" w:hAnsi="CIDFont+F2" w:cs="CIDFont+F2"/>
          <w:b/>
          <w:bCs/>
          <w:color w:val="FF0000"/>
        </w:rPr>
        <w:t xml:space="preserve"> </w:t>
      </w:r>
      <w:r w:rsidR="00617B5C" w:rsidRPr="00EA5EB1">
        <w:rPr>
          <w:rFonts w:ascii="CIDFont+F2" w:hAnsi="CIDFont+F2" w:cs="CIDFont+F2"/>
          <w:b/>
          <w:bCs/>
          <w:color w:val="FF0000"/>
        </w:rPr>
        <w:t xml:space="preserve">                       </w:t>
      </w:r>
      <w:r w:rsidR="00B11892">
        <w:rPr>
          <w:rFonts w:ascii="CIDFont+F2" w:hAnsi="CIDFont+F2" w:cs="CIDFont+F2"/>
          <w:b/>
          <w:bCs/>
          <w:color w:val="FF0000"/>
        </w:rPr>
        <w:t>7,27</w:t>
      </w:r>
      <w:r w:rsidRPr="00EA5EB1">
        <w:rPr>
          <w:rFonts w:ascii="CIDFont+F2" w:hAnsi="CIDFont+F2" w:cs="CIDFont+F2"/>
          <w:b/>
          <w:bCs/>
          <w:color w:val="FF0000"/>
        </w:rPr>
        <w:t xml:space="preserve"> </w:t>
      </w:r>
      <w:r w:rsidR="00617B5C" w:rsidRPr="00EA5EB1">
        <w:rPr>
          <w:rFonts w:ascii="CIDFont+F2" w:hAnsi="CIDFont+F2" w:cs="CIDFont+F2"/>
          <w:b/>
          <w:bCs/>
          <w:color w:val="FF0000"/>
        </w:rPr>
        <w:t xml:space="preserve">                         </w:t>
      </w:r>
      <w:r w:rsidR="00B11892">
        <w:rPr>
          <w:rFonts w:ascii="CIDFont+F2" w:hAnsi="CIDFont+F2" w:cs="CIDFont+F2"/>
          <w:b/>
          <w:bCs/>
          <w:color w:val="FF0000"/>
        </w:rPr>
        <w:t xml:space="preserve">    4</w:t>
      </w:r>
      <w:r w:rsidR="00B377E3">
        <w:rPr>
          <w:rFonts w:ascii="CIDFont+F2" w:hAnsi="CIDFont+F2" w:cs="CIDFont+F2"/>
          <w:b/>
          <w:bCs/>
          <w:color w:val="FF0000"/>
        </w:rPr>
        <w:t>661,48</w:t>
      </w:r>
      <w:r w:rsidRPr="00EA5EB1">
        <w:rPr>
          <w:rFonts w:ascii="CIDFont+F2" w:hAnsi="CIDFont+F2" w:cs="CIDFont+F2"/>
          <w:b/>
          <w:bCs/>
          <w:color w:val="FF0000"/>
        </w:rPr>
        <w:t xml:space="preserve"> </w:t>
      </w:r>
      <w:r w:rsidR="00617B5C" w:rsidRPr="00EA5EB1">
        <w:rPr>
          <w:rFonts w:ascii="CIDFont+F2" w:hAnsi="CIDFont+F2" w:cs="CIDFont+F2"/>
          <w:b/>
          <w:bCs/>
          <w:color w:val="FF0000"/>
        </w:rPr>
        <w:t xml:space="preserve">                      </w:t>
      </w:r>
      <w:r w:rsidR="00B4798B" w:rsidRPr="00EA5EB1">
        <w:rPr>
          <w:rFonts w:ascii="CIDFont+F2" w:hAnsi="CIDFont+F2" w:cs="CIDFont+F2"/>
          <w:b/>
          <w:bCs/>
          <w:color w:val="FF0000"/>
        </w:rPr>
        <w:t xml:space="preserve">    </w:t>
      </w:r>
      <w:r w:rsidR="00B11892">
        <w:rPr>
          <w:rFonts w:ascii="CIDFont+F2" w:hAnsi="CIDFont+F2" w:cs="CIDFont+F2"/>
          <w:b/>
          <w:bCs/>
          <w:color w:val="FF0000"/>
        </w:rPr>
        <w:t>22,</w:t>
      </w:r>
      <w:r w:rsidR="00B377E3">
        <w:rPr>
          <w:rFonts w:ascii="CIDFont+F2" w:hAnsi="CIDFont+F2" w:cs="CIDFont+F2"/>
          <w:b/>
          <w:bCs/>
          <w:color w:val="FF0000"/>
        </w:rPr>
        <w:t>40</w:t>
      </w:r>
    </w:p>
    <w:p w14:paraId="58857386" w14:textId="6F2ABC0C" w:rsidR="005E77CB" w:rsidRPr="00EA5EB1" w:rsidRDefault="005E77CB">
      <w:pPr>
        <w:rPr>
          <w:b/>
          <w:bCs/>
          <w:color w:val="FF0000"/>
        </w:rPr>
      </w:pPr>
    </w:p>
    <w:p w14:paraId="5790BF62" w14:textId="0B0DF792" w:rsidR="000E0A97" w:rsidRPr="00DF3D42" w:rsidRDefault="000E0A97" w:rsidP="00A05A2B">
      <w:pPr>
        <w:jc w:val="both"/>
        <w:rPr>
          <w:sz w:val="24"/>
          <w:szCs w:val="24"/>
        </w:rPr>
      </w:pPr>
    </w:p>
    <w:p w14:paraId="5319C987" w14:textId="702CEE11" w:rsidR="00EA5EB1" w:rsidRPr="000E0A97" w:rsidRDefault="000E0A9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A5EB1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5A2B">
        <w:rPr>
          <w:sz w:val="24"/>
          <w:szCs w:val="24"/>
        </w:rPr>
        <w:tab/>
      </w:r>
      <w:r w:rsidR="00A05A2B">
        <w:rPr>
          <w:sz w:val="24"/>
          <w:szCs w:val="24"/>
        </w:rPr>
        <w:tab/>
      </w:r>
      <w:r>
        <w:rPr>
          <w:sz w:val="24"/>
          <w:szCs w:val="24"/>
        </w:rPr>
        <w:t>Zarząd WSM NARAMOWICE</w:t>
      </w:r>
    </w:p>
    <w:sectPr w:rsidR="00EA5EB1" w:rsidRPr="000E0A97" w:rsidSect="00DF3D4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71F5F"/>
    <w:multiLevelType w:val="hybridMultilevel"/>
    <w:tmpl w:val="1A94270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732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CB"/>
    <w:rsid w:val="000920C6"/>
    <w:rsid w:val="000E0A97"/>
    <w:rsid w:val="000F40AB"/>
    <w:rsid w:val="00112C18"/>
    <w:rsid w:val="001400FE"/>
    <w:rsid w:val="002121F3"/>
    <w:rsid w:val="002C7243"/>
    <w:rsid w:val="005E77CB"/>
    <w:rsid w:val="00617B5C"/>
    <w:rsid w:val="0084645F"/>
    <w:rsid w:val="00974246"/>
    <w:rsid w:val="00A05A2B"/>
    <w:rsid w:val="00A811A1"/>
    <w:rsid w:val="00B11892"/>
    <w:rsid w:val="00B377E3"/>
    <w:rsid w:val="00B4798B"/>
    <w:rsid w:val="00B86F26"/>
    <w:rsid w:val="00BF2DAA"/>
    <w:rsid w:val="00D959AA"/>
    <w:rsid w:val="00DE7C49"/>
    <w:rsid w:val="00DF3D42"/>
    <w:rsid w:val="00E47B07"/>
    <w:rsid w:val="00EA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2634"/>
  <w15:docId w15:val="{823CBC05-E7CE-4FCC-876F-BCDC9142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77C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Walkowiak</dc:creator>
  <cp:keywords/>
  <dc:description/>
  <cp:lastModifiedBy>Mariola Walkowiak</cp:lastModifiedBy>
  <cp:revision>3</cp:revision>
  <cp:lastPrinted>2022-06-28T09:35:00Z</cp:lastPrinted>
  <dcterms:created xsi:type="dcterms:W3CDTF">2023-04-26T08:51:00Z</dcterms:created>
  <dcterms:modified xsi:type="dcterms:W3CDTF">2023-04-26T09:10:00Z</dcterms:modified>
</cp:coreProperties>
</file>